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DF5" w:rsidRPr="009544A4" w:rsidRDefault="00BD7807" w:rsidP="00252D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4A4"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  <w:t>1.</w:t>
      </w: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2DF5"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Проанализируйте представленные упражнения. </w:t>
      </w:r>
      <w:proofErr w:type="gramStart"/>
      <w:r w:rsidR="00252DF5"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Развитию</w:t>
      </w:r>
      <w:proofErr w:type="gramEnd"/>
      <w:r w:rsidR="00252DF5"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каких УУД они могут способствовать?</w:t>
      </w:r>
    </w:p>
    <w:p w:rsidR="00252DF5" w:rsidRPr="009544A4" w:rsidRDefault="00252DF5" w:rsidP="00252D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Вставьте в каждое предложение слово «охотник», а потом объясните свои действия. </w:t>
      </w:r>
    </w:p>
    <w:p w:rsidR="00252DF5" w:rsidRPr="009544A4" w:rsidRDefault="00252DF5" w:rsidP="00252D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544A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 поляну вышел…</w:t>
      </w:r>
      <w:proofErr w:type="gramStart"/>
      <w:r w:rsidRPr="009544A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.</w:t>
      </w:r>
      <w:proofErr w:type="gramEnd"/>
      <w:r w:rsidRPr="009544A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Движения … осторожны. Щенок очень понравился …</w:t>
      </w:r>
      <w:proofErr w:type="gramStart"/>
      <w:r w:rsidRPr="009544A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.</w:t>
      </w:r>
      <w:proofErr w:type="gramEnd"/>
      <w:r w:rsidRPr="009544A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252DF5" w:rsidRPr="009544A4" w:rsidRDefault="00252DF5" w:rsidP="00252D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Из слов </w:t>
      </w:r>
      <w:r w:rsidRPr="009544A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ученик, учитель, ответить, вопрос</w:t>
      </w: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составьте несколько разных предложений. Объясните, почему с помощью одних и тех же слов передаются разные мысли.</w:t>
      </w:r>
    </w:p>
    <w:p w:rsidR="00252DF5" w:rsidRPr="009544A4" w:rsidRDefault="00252DF5" w:rsidP="00252D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4A4"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  <w:t>2.</w:t>
      </w: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Вами несколько упражнений, предложенных младшим школьникам. Опр</w:t>
      </w: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делите их цели, оцените обучающий и исследовательский характер.</w:t>
      </w:r>
    </w:p>
    <w:p w:rsidR="00252DF5" w:rsidRPr="009544A4" w:rsidRDefault="00252DF5" w:rsidP="00252D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Охарактеризуйте, что общего у зимы и лета. А у слов </w:t>
      </w:r>
      <w:r w:rsidRPr="009544A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зима</w:t>
      </w: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9544A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лето</w:t>
      </w: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>? Что ра</w:t>
      </w: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личного в первом случае и во втором? </w:t>
      </w:r>
    </w:p>
    <w:p w:rsidR="00252DF5" w:rsidRPr="009544A4" w:rsidRDefault="00252DF5" w:rsidP="00252D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Как в глаголы </w:t>
      </w:r>
      <w:r w:rsidRPr="009544A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играть, читать, бегать</w:t>
      </w: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внести значение: действие совершает человек в момент речи? Что действие совершалось до момента речи несколькими люд</w:t>
      </w: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ми? Что действие совершал в момент речи тот, к кому обращаются? Назовите средства языка, с помощью которых вносятся эти значения. </w:t>
      </w:r>
    </w:p>
    <w:p w:rsidR="00252DF5" w:rsidRPr="009544A4" w:rsidRDefault="00252DF5" w:rsidP="00252D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4A4"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  <w:t>3.</w:t>
      </w:r>
      <w:r w:rsidRPr="009544A4">
        <w:rPr>
          <w:rFonts w:ascii="Times New Roman" w:hAnsi="Times New Roman" w:cs="Times New Roman"/>
          <w:sz w:val="28"/>
          <w:szCs w:val="28"/>
        </w:rPr>
        <w:t xml:space="preserve"> </w:t>
      </w: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Вами несколько упражнений, предложенных младшим школьникам. Определите их цели, оцените обучающий и исследовательский характер.</w:t>
      </w:r>
    </w:p>
    <w:p w:rsidR="00252DF5" w:rsidRPr="009544A4" w:rsidRDefault="00252DF5" w:rsidP="00252D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Ученик в соседнем классе, анализируя </w:t>
      </w:r>
      <w:proofErr w:type="gramStart"/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глагол</w:t>
      </w:r>
      <w:proofErr w:type="gramEnd"/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544A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думала</w:t>
      </w: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указал 3 лицо. Прав ли он? Почему? Как бы Вы посоветовали ему действовать, чтобы проверить себя? Другой ученик о глаголе </w:t>
      </w:r>
      <w:proofErr w:type="gramStart"/>
      <w:r w:rsidRPr="009544A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пишет</w:t>
      </w:r>
      <w:proofErr w:type="gramEnd"/>
      <w:r w:rsidRPr="009544A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сказал, что он мужского рода. Как проверить, прав ли он?</w:t>
      </w:r>
    </w:p>
    <w:p w:rsidR="00252DF5" w:rsidRPr="009544A4" w:rsidRDefault="00252DF5" w:rsidP="00252D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основах родственных слов обязательно есть общая часть, которая постр</w:t>
      </w: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ена на одних и тех же или чередующихся звуках. Эта часть показывает, от какого слова образовались родственные слова. Как Вы </w:t>
      </w: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догадались, что слово </w:t>
      </w:r>
      <w:r w:rsidRPr="009544A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лесник</w:t>
      </w: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образовано от сл</w:t>
      </w: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 </w:t>
      </w:r>
      <w:r w:rsidRPr="009544A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лес</w:t>
      </w: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слова </w:t>
      </w:r>
      <w:r w:rsidRPr="009544A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рыбак </w:t>
      </w: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544A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рыбный</w:t>
      </w: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от слова </w:t>
      </w:r>
      <w:r w:rsidRPr="009544A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рыба</w:t>
      </w: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252DF5" w:rsidRPr="009544A4" w:rsidRDefault="00252DF5" w:rsidP="00252D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4A4"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  <w:t>4</w:t>
      </w: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Перед Вами несколько упражнений из учебника русского языка В.В. </w:t>
      </w:r>
      <w:proofErr w:type="spellStart"/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Репкина</w:t>
      </w:r>
      <w:proofErr w:type="spellEnd"/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1 класса. Выполните эти упражнения и охарактеризуйте их методическое содержание.</w:t>
      </w:r>
    </w:p>
    <w:p w:rsidR="00252DF5" w:rsidRPr="009544A4" w:rsidRDefault="00252DF5" w:rsidP="00252D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 слове </w:t>
      </w:r>
      <w:r w:rsidRPr="009544A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астра</w:t>
      </w: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две одинаковых гласных буквы. Одинаковую ли работу они в</w:t>
      </w: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полняют в этом слове? Покажите это на схеме. </w:t>
      </w:r>
    </w:p>
    <w:p w:rsidR="00252DF5" w:rsidRPr="009544A4" w:rsidRDefault="00252DF5" w:rsidP="00252D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Одинакова ли работа гласной буквы в словах </w:t>
      </w:r>
      <w:r w:rsidRPr="009544A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сел</w:t>
      </w: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9544A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ел</w:t>
      </w: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</w:p>
    <w:p w:rsidR="00252DF5" w:rsidRPr="009544A4" w:rsidRDefault="00252DF5" w:rsidP="00252D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Сколько разных гласных звуков в слове утюги? Алеша считает, что два, Маша – пять, а Петя – три. С кем ты согласен? </w:t>
      </w:r>
    </w:p>
    <w:p w:rsidR="00252DF5" w:rsidRPr="009544A4" w:rsidRDefault="00252DF5" w:rsidP="00252D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Запиши звуками слово утята. Сколько в этом слове разных согласных звуков?  </w:t>
      </w:r>
    </w:p>
    <w:p w:rsidR="00252DF5" w:rsidRPr="009544A4" w:rsidRDefault="00252DF5" w:rsidP="00252D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Считаете ли Вы возможным использование подобных упражнений при </w:t>
      </w:r>
      <w:proofErr w:type="gramStart"/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обучении по</w:t>
      </w:r>
      <w:proofErr w:type="gramEnd"/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традиционной системе? Если да, </w:t>
      </w:r>
      <w:proofErr w:type="gramStart"/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proofErr w:type="gramEnd"/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каких темах, что должно предшествовать их и</w:t>
      </w: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пользованию?</w:t>
      </w:r>
    </w:p>
    <w:p w:rsidR="00252DF5" w:rsidRPr="009544A4" w:rsidRDefault="00252DF5" w:rsidP="00252D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4A4"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  <w:t>5</w:t>
      </w:r>
      <w:r w:rsidRPr="009544A4"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  <w:t>.</w:t>
      </w: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Проанализируйте фрагмент урока. Назовите его тему, выделите основные этапы (постановка учебной задачи, наблюдение над фактами языка и введение необходимых сведений, выведение алгоритма действий, закрепление). </w:t>
      </w:r>
    </w:p>
    <w:p w:rsidR="00252DF5" w:rsidRPr="009544A4" w:rsidRDefault="00252DF5" w:rsidP="00252D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Охарактеризуйте задачи, решаемые на каждом из этапов, и используемые приемы. </w:t>
      </w:r>
    </w:p>
    <w:p w:rsidR="00252DF5" w:rsidRPr="009544A4" w:rsidRDefault="00252DF5" w:rsidP="00252D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>- Один иностранный студент, изучающий русский язык, получил задание: соед</w:t>
      </w: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>нить слова «река», «пруд», «озеро» со словом «глубокий».</w:t>
      </w:r>
      <w:proofErr w:type="gramEnd"/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Вот как он это сделал: «река глубокий», «пруд глубокий», «озеро глубокий». Правильно ли? А как нужно? </w:t>
      </w:r>
    </w:p>
    <w:p w:rsidR="00252DF5" w:rsidRPr="009544A4" w:rsidRDefault="00252DF5" w:rsidP="00252D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Этот иностранный студент не знал двух секретов имен существительных русск</w:t>
      </w: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языка. Каких же? </w:t>
      </w:r>
    </w:p>
    <w:p w:rsidR="00252DF5" w:rsidRPr="009544A4" w:rsidRDefault="00252DF5" w:rsidP="00252D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Чего не знал этот иностранец об именах существительных русского языка? </w:t>
      </w:r>
    </w:p>
    <w:p w:rsidR="00252DF5" w:rsidRPr="009544A4" w:rsidRDefault="00252DF5" w:rsidP="00252D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- А в чем 2-й секрет? В том, что имена существительные подчиняют себе имена прилагательные, с которыми они связаны по смыслу: имя существительное женского рода требует, чтобы и связанное с ним прилагательное было женского рода, имя существител</w:t>
      </w: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ное мужского или среднего рода требует от имени прилагательного быть такого же рода.</w:t>
      </w:r>
    </w:p>
    <w:p w:rsidR="00252DF5" w:rsidRPr="009544A4" w:rsidRDefault="00252DF5" w:rsidP="00252D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Теперь, когда вы знаете важнейшую особенность имен существительных русского языка (например, в английском языке такой особенности нет), можете сказать: чему же надо научиться иностранцу, чтобы правильно присоединить к именам существительным имена прилагательные?</w:t>
      </w:r>
    </w:p>
    <w:p w:rsidR="00252DF5" w:rsidRPr="009544A4" w:rsidRDefault="00252DF5" w:rsidP="00252D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Иностранец, например, англичанин, не сможет воспользоваться нашим способом, он не сможет правильно подставить нужные слова – ему надо подсказать окончания сущ</w:t>
      </w: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ствительных мужского, женского и среднего рода, по которым он смог определить род. Давайте попробуем выяснить эти окончания. Будут называться слова, а Вы, действуя в</w:t>
      </w: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веденным способом, определите их род и запишите каждый в свой столбик. Итак, как же будем действовать, определяя род имени существительного?</w:t>
      </w:r>
    </w:p>
    <w:p w:rsidR="00252DF5" w:rsidRPr="009544A4" w:rsidRDefault="00252DF5" w:rsidP="00252D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4A4"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  <w:t>6</w:t>
      </w:r>
      <w:r w:rsidRPr="009544A4"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  <w:t>.</w:t>
      </w: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уроке русского языка в начальной школе при изучении правила написания не с глаголами один из обучающихся говорит: «Какая разница, как писать: слитно или раздельно? Всё равно всем и так понятно, что написано». Что Вы ответите? Придумайте с</w:t>
      </w: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туацию мотивации к изучению правила написания не с глаголами.</w:t>
      </w:r>
    </w:p>
    <w:p w:rsidR="00252DF5" w:rsidRPr="009544A4" w:rsidRDefault="00252DF5" w:rsidP="00252D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4A4"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  <w:t>7.</w:t>
      </w:r>
      <w:r w:rsidR="00BD7807"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Проанализируйте упражнение из учебника русского языка. </w:t>
      </w:r>
      <w:proofErr w:type="gramStart"/>
      <w:r w:rsidR="00BD7807"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Достижению</w:t>
      </w:r>
      <w:proofErr w:type="gramEnd"/>
      <w:r w:rsidR="00BD7807"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каких </w:t>
      </w:r>
      <w:r w:rsidR="00BD7807" w:rsidRPr="009544A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предметных </w:t>
      </w:r>
      <w:r w:rsidR="00BD7807"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результатов обучения (знаний, умений) может способствовать использование данного упражнения на уроке?</w:t>
      </w:r>
    </w:p>
    <w:p w:rsidR="00BD7807" w:rsidRPr="009544A4" w:rsidRDefault="00BD7807" w:rsidP="00252D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4A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69D11510" wp14:editId="1521F6C2">
            <wp:extent cx="4851699" cy="2129486"/>
            <wp:effectExtent l="0" t="0" r="6350" b="4445"/>
            <wp:docPr id="1" name="Рисунок 1" descr="C:\Users\jk\Documents\Работа\ТОТНЯО\Лекции\э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k\Documents\Работа\ТОТНЯО\Лекции\э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896" cy="2129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DF5" w:rsidRDefault="00252DF5" w:rsidP="00252D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4A4"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  <w:t>8.</w:t>
      </w:r>
      <w:r w:rsidR="00BD7807"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>Е.С. Антонова предлагает использовать следующий алгоритм морфологического разбора глагола в начальной школе.</w:t>
      </w:r>
    </w:p>
    <w:p w:rsidR="00000000" w:rsidRPr="009544A4" w:rsidRDefault="00CE6E86" w:rsidP="00C337C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Веселая лягушка </w:t>
      </w:r>
      <w:r w:rsidRPr="009544A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жила</w:t>
      </w: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одной реке.</w:t>
      </w:r>
    </w:p>
    <w:p w:rsidR="00000000" w:rsidRPr="009544A4" w:rsidRDefault="00CE6E86" w:rsidP="00C337C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Разбираем предложение по </w:t>
      </w:r>
      <w:r w:rsidR="00C33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членам и определяем роль слова, </w:t>
      </w: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выбранного для </w:t>
      </w: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анализа: жила — сказуемое (что сказывается, говорится о главном слове, называющем предмет обсуждения).</w:t>
      </w:r>
    </w:p>
    <w:p w:rsidR="00000000" w:rsidRPr="009544A4" w:rsidRDefault="00CE6E86" w:rsidP="00C337C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>2. Ставим в начальную форму: жила — жить.</w:t>
      </w:r>
    </w:p>
    <w:p w:rsidR="00000000" w:rsidRPr="009544A4" w:rsidRDefault="00CE6E86" w:rsidP="00C337C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Определяем часть речи: окончание - а в начальной форме и суффикс </w:t>
      </w:r>
      <w:proofErr w:type="gramStart"/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>-л</w:t>
      </w:r>
      <w:proofErr w:type="gramEnd"/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>- «сигнализируют», что это глагол.</w:t>
      </w:r>
    </w:p>
    <w:p w:rsidR="00000000" w:rsidRPr="009544A4" w:rsidRDefault="00CE6E86" w:rsidP="00C337C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gramStart"/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Проверяем: у глагола можно определить время (жила — </w:t>
      </w:r>
      <w:proofErr w:type="spellStart"/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="00C337C0">
        <w:rPr>
          <w:rFonts w:ascii="Times New Roman" w:eastAsia="Times New Roman" w:hAnsi="Times New Roman" w:cs="Times New Roman"/>
          <w:sz w:val="28"/>
          <w:szCs w:val="28"/>
          <w:lang w:eastAsia="ru-RU"/>
        </w:rPr>
        <w:t>ош</w:t>
      </w:r>
      <w:proofErr w:type="spellEnd"/>
      <w:r w:rsidR="00C33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C337C0">
        <w:rPr>
          <w:rFonts w:ascii="Times New Roman" w:eastAsia="Times New Roman" w:hAnsi="Times New Roman" w:cs="Times New Roman"/>
          <w:sz w:val="28"/>
          <w:szCs w:val="28"/>
          <w:lang w:eastAsia="ru-RU"/>
        </w:rPr>
        <w:t>вр</w:t>
      </w:r>
      <w:proofErr w:type="spellEnd"/>
      <w:r w:rsidR="00C33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.), число (жила — </w:t>
      </w:r>
      <w:proofErr w:type="spellStart"/>
      <w:r w:rsidR="00C337C0">
        <w:rPr>
          <w:rFonts w:ascii="Times New Roman" w:eastAsia="Times New Roman" w:hAnsi="Times New Roman" w:cs="Times New Roman"/>
          <w:sz w:val="28"/>
          <w:szCs w:val="28"/>
          <w:lang w:eastAsia="ru-RU"/>
        </w:rPr>
        <w:t>ед.ч</w:t>
      </w:r>
      <w:proofErr w:type="spellEnd"/>
      <w:r w:rsidR="00C33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.) </w:t>
      </w: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>и в прошедшем времени — род (жила — а — ж. р.).</w:t>
      </w:r>
      <w:proofErr w:type="gramEnd"/>
    </w:p>
    <w:p w:rsidR="00000000" w:rsidRPr="009544A4" w:rsidRDefault="00CE6E86" w:rsidP="00C337C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Делаем вывод: это глагол </w:t>
      </w:r>
      <w:proofErr w:type="spellStart"/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прош.вр</w:t>
      </w:r>
      <w:proofErr w:type="spellEnd"/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  <w:proofErr w:type="spellStart"/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>ед.</w:t>
      </w:r>
      <w:proofErr w:type="gramStart"/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proofErr w:type="spellEnd"/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  <w:proofErr w:type="spellStart"/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proofErr w:type="gramEnd"/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spellEnd"/>
      <w:r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>., в предложении является сказуемым.</w:t>
      </w:r>
    </w:p>
    <w:p w:rsidR="009544A4" w:rsidRPr="009544A4" w:rsidRDefault="00C337C0" w:rsidP="00252D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Чем отличается данный вариант морфологического разбора глагола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традиционного? Е.С. Антонова полагает, что использование данного алгоритма позволит школьникам избежать ошибок при морфологическом разборе. Как Вы думаете, почему?</w:t>
      </w:r>
    </w:p>
    <w:p w:rsidR="00252DF5" w:rsidRPr="009544A4" w:rsidRDefault="00252DF5" w:rsidP="00252D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4A4"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  <w:t>9.</w:t>
      </w:r>
      <w:r w:rsidR="009544A4"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Ознакомьтесь с описанием работы на уроке русского языка. Какой теме посвящён данный урок? Какие предметные и </w:t>
      </w:r>
      <w:proofErr w:type="spellStart"/>
      <w:r w:rsidR="009544A4"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метапредметные</w:t>
      </w:r>
      <w:proofErr w:type="spellEnd"/>
      <w:r w:rsidR="009544A4"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результаты обучения формируются на данном фрагменте урока</w:t>
      </w:r>
      <w:r w:rsid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544A4" w:rsidRPr="009544A4" w:rsidRDefault="009544A4" w:rsidP="00252D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4A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53043230" wp14:editId="630640BD">
            <wp:extent cx="5572760" cy="2517140"/>
            <wp:effectExtent l="0" t="0" r="8890" b="0"/>
            <wp:docPr id="2" name="Рисунок 2" descr="C:\Users\jk\Documents\Работа\ТОТНЯО\э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jk\Documents\Работа\ТОТНЯО\э2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760" cy="2517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DF5" w:rsidRPr="009544A4" w:rsidRDefault="00252DF5" w:rsidP="009544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4A4"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  <w:t>10.</w:t>
      </w:r>
      <w:r w:rsidR="009544A4" w:rsidRPr="00954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уроке открытия нового знания для того чтобы подвести учеников к формулированию цели урока, учитель предлагает ученикам выполнить следующее задание (приём «Арабское письмо»): расшифруйте, о чём мы будем говорить сегодня на уроке, прочитав запись.</w:t>
      </w:r>
    </w:p>
    <w:p w:rsidR="009544A4" w:rsidRPr="009544A4" w:rsidRDefault="009544A4" w:rsidP="00C337C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spellStart"/>
      <w:r w:rsidRPr="009544A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Вологалг</w:t>
      </w:r>
      <w:proofErr w:type="spellEnd"/>
      <w:r w:rsidRPr="009544A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9544A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ямерв</w:t>
      </w:r>
      <w:proofErr w:type="spellEnd"/>
      <w:r w:rsidRPr="009544A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9544A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еещудуб</w:t>
      </w:r>
      <w:proofErr w:type="spellEnd"/>
    </w:p>
    <w:p w:rsidR="00EC44F7" w:rsidRDefault="009544A4" w:rsidP="00C337C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44A4">
        <w:rPr>
          <w:rFonts w:ascii="Times New Roman" w:hAnsi="Times New Roman" w:cs="Times New Roman"/>
          <w:sz w:val="28"/>
          <w:szCs w:val="28"/>
        </w:rPr>
        <w:t>Будет ли такая работа на уроке способствовать формированию у младших школьников умения ставить цель деятельности? Почему?</w:t>
      </w:r>
      <w:r w:rsidR="00C337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37C0" w:rsidRDefault="00C337C0" w:rsidP="00C337C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AE2">
        <w:rPr>
          <w:rFonts w:ascii="Times New Roman" w:hAnsi="Times New Roman" w:cs="Times New Roman"/>
          <w:b/>
          <w:sz w:val="28"/>
          <w:szCs w:val="28"/>
          <w:highlight w:val="yellow"/>
        </w:rPr>
        <w:t>11.</w:t>
      </w:r>
      <w:r>
        <w:rPr>
          <w:rFonts w:ascii="Times New Roman" w:hAnsi="Times New Roman" w:cs="Times New Roman"/>
          <w:sz w:val="28"/>
          <w:szCs w:val="28"/>
        </w:rPr>
        <w:t xml:space="preserve"> Ученик утверждает, что слова «луковица» и «лучник» однокоренные. В чём причина его ошибки? Составьте текст беседы с учеником, </w:t>
      </w:r>
      <w:r w:rsidR="00F05AE2">
        <w:rPr>
          <w:rFonts w:ascii="Times New Roman" w:hAnsi="Times New Roman" w:cs="Times New Roman"/>
          <w:sz w:val="28"/>
          <w:szCs w:val="28"/>
        </w:rPr>
        <w:t xml:space="preserve">в ходе которой можно было бы объяснить </w:t>
      </w:r>
      <w:proofErr w:type="gramStart"/>
      <w:r w:rsidR="00F05AE2">
        <w:rPr>
          <w:rFonts w:ascii="Times New Roman" w:hAnsi="Times New Roman" w:cs="Times New Roman"/>
          <w:sz w:val="28"/>
          <w:szCs w:val="28"/>
        </w:rPr>
        <w:t>обучающемуся</w:t>
      </w:r>
      <w:proofErr w:type="gramEnd"/>
      <w:r w:rsidR="00F05AE2">
        <w:rPr>
          <w:rFonts w:ascii="Times New Roman" w:hAnsi="Times New Roman" w:cs="Times New Roman"/>
          <w:sz w:val="28"/>
          <w:szCs w:val="28"/>
        </w:rPr>
        <w:t>, в чём заключается его ошибка.</w:t>
      </w:r>
    </w:p>
    <w:p w:rsidR="00F05AE2" w:rsidRDefault="00F05AE2" w:rsidP="00C337C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667D">
        <w:rPr>
          <w:rFonts w:ascii="Times New Roman" w:hAnsi="Times New Roman" w:cs="Times New Roman"/>
          <w:b/>
          <w:sz w:val="28"/>
          <w:szCs w:val="28"/>
          <w:highlight w:val="yellow"/>
        </w:rPr>
        <w:t>12.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667D">
        <w:rPr>
          <w:rFonts w:ascii="Times New Roman" w:hAnsi="Times New Roman" w:cs="Times New Roman"/>
          <w:sz w:val="28"/>
          <w:szCs w:val="28"/>
        </w:rPr>
        <w:t>Ученики в 1 классе составляли схему, отражающую фонетическую структуру слова «дом». Какой вариант правильный? Почему? Каким цветом должны быть закрашен каждый фрагмент схемы? Как объяснить учащимся, почему они допустили ошибки</w:t>
      </w:r>
      <w:r w:rsidR="00CE6E86">
        <w:rPr>
          <w:rFonts w:ascii="Times New Roman" w:hAnsi="Times New Roman" w:cs="Times New Roman"/>
          <w:sz w:val="28"/>
          <w:szCs w:val="28"/>
        </w:rPr>
        <w:t>, как их исправить</w:t>
      </w:r>
      <w:r w:rsidR="007C667D">
        <w:rPr>
          <w:rFonts w:ascii="Times New Roman" w:hAnsi="Times New Roman" w:cs="Times New Roman"/>
          <w:sz w:val="28"/>
          <w:szCs w:val="28"/>
        </w:rPr>
        <w:t>?</w:t>
      </w:r>
    </w:p>
    <w:p w:rsidR="007C667D" w:rsidRDefault="007C667D" w:rsidP="00C337C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823969</wp:posOffset>
                </wp:positionH>
                <wp:positionV relativeFrom="paragraph">
                  <wp:posOffset>37502</wp:posOffset>
                </wp:positionV>
                <wp:extent cx="882127" cy="225425"/>
                <wp:effectExtent l="38100" t="38100" r="70485" b="7937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2127" cy="22542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.9pt,2.95pt" to="134.35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387304" wp14:editId="42A13B91">
                <wp:simplePos x="0" y="0"/>
                <wp:positionH relativeFrom="column">
                  <wp:posOffset>1705610</wp:posOffset>
                </wp:positionH>
                <wp:positionV relativeFrom="paragraph">
                  <wp:posOffset>37465</wp:posOffset>
                </wp:positionV>
                <wp:extent cx="0" cy="225425"/>
                <wp:effectExtent l="57150" t="19050" r="76200" b="79375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542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4.3pt,2.95pt" to="134.3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EC0274" wp14:editId="1E2706B1">
                <wp:simplePos x="0" y="0"/>
                <wp:positionH relativeFrom="column">
                  <wp:posOffset>823595</wp:posOffset>
                </wp:positionH>
                <wp:positionV relativeFrom="paragraph">
                  <wp:posOffset>37465</wp:posOffset>
                </wp:positionV>
                <wp:extent cx="1258570" cy="225425"/>
                <wp:effectExtent l="0" t="0" r="17780" b="2222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8570" cy="225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" o:spid="_x0000_s1026" style="position:absolute;margin-left:64.85pt;margin-top:2.95pt;width:99.1pt;height:17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" fillcolor="white [3201]" strokecolor="black [3200]" strokeweight="2pt"/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>А.</w:t>
      </w:r>
    </w:p>
    <w:p w:rsidR="007C667D" w:rsidRDefault="007C667D" w:rsidP="00C337C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823969</wp:posOffset>
                </wp:positionH>
                <wp:positionV relativeFrom="paragraph">
                  <wp:posOffset>252431</wp:posOffset>
                </wp:positionV>
                <wp:extent cx="882015" cy="225425"/>
                <wp:effectExtent l="38100" t="38100" r="70485" b="79375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82015" cy="22542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9" o:spid="_x0000_s1026" style="position:absolute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.9pt,19.9pt" to="134.35pt,3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1705984</wp:posOffset>
                </wp:positionH>
                <wp:positionV relativeFrom="paragraph">
                  <wp:posOffset>150346</wp:posOffset>
                </wp:positionV>
                <wp:extent cx="0" cy="398033"/>
                <wp:effectExtent l="57150" t="19050" r="76200" b="7874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8033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4.35pt,11.85pt" to="134.35pt,4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AE21944" wp14:editId="4EF03951">
                <wp:simplePos x="0" y="0"/>
                <wp:positionH relativeFrom="column">
                  <wp:posOffset>824865</wp:posOffset>
                </wp:positionH>
                <wp:positionV relativeFrom="paragraph">
                  <wp:posOffset>248920</wp:posOffset>
                </wp:positionV>
                <wp:extent cx="1258570" cy="225425"/>
                <wp:effectExtent l="0" t="0" r="17780" b="2222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8570" cy="225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6" o:spid="_x0000_s1026" style="position:absolute;margin-left:64.95pt;margin-top:19.6pt;width:99.1pt;height:17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" fillcolor="window" strokecolor="windowText" strokeweight="2pt"/>
            </w:pict>
          </mc:Fallback>
        </mc:AlternateContent>
      </w:r>
    </w:p>
    <w:p w:rsidR="007C667D" w:rsidRDefault="007C667D" w:rsidP="00C337C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</w:t>
      </w:r>
    </w:p>
    <w:p w:rsidR="007C667D" w:rsidRDefault="007C667D" w:rsidP="00C337C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412FD83" wp14:editId="27946FF8">
                <wp:simplePos x="0" y="0"/>
                <wp:positionH relativeFrom="column">
                  <wp:posOffset>749935</wp:posOffset>
                </wp:positionH>
                <wp:positionV relativeFrom="paragraph">
                  <wp:posOffset>269875</wp:posOffset>
                </wp:positionV>
                <wp:extent cx="882015" cy="225425"/>
                <wp:effectExtent l="38100" t="38100" r="70485" b="79375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2015" cy="2254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2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05pt,21.25pt" to="128.5pt,3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" strokecolor="windowText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1AE9BF8" wp14:editId="22A23689">
                <wp:simplePos x="0" y="0"/>
                <wp:positionH relativeFrom="column">
                  <wp:posOffset>1707291</wp:posOffset>
                </wp:positionH>
                <wp:positionV relativeFrom="paragraph">
                  <wp:posOffset>97678</wp:posOffset>
                </wp:positionV>
                <wp:extent cx="0" cy="398033"/>
                <wp:effectExtent l="57150" t="19050" r="76200" b="7874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8033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1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4.45pt,7.7pt" to="134.45pt,3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" strokecolor="windowText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B0E6096" wp14:editId="419C00EE">
                <wp:simplePos x="0" y="0"/>
                <wp:positionH relativeFrom="column">
                  <wp:posOffset>762000</wp:posOffset>
                </wp:positionH>
                <wp:positionV relativeFrom="paragraph">
                  <wp:posOffset>271780</wp:posOffset>
                </wp:positionV>
                <wp:extent cx="1258570" cy="225425"/>
                <wp:effectExtent l="0" t="0" r="17780" b="2222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8570" cy="225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0" o:spid="_x0000_s1026" style="position:absolute;margin-left:60pt;margin-top:21.4pt;width:99.1pt;height:17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" fillcolor="window" strokecolor="windowText" strokeweight="2pt"/>
            </w:pict>
          </mc:Fallback>
        </mc:AlternateContent>
      </w:r>
    </w:p>
    <w:p w:rsidR="00F05AE2" w:rsidRPr="009544A4" w:rsidRDefault="007C667D" w:rsidP="00C337C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</w:t>
      </w:r>
      <w:bookmarkStart w:id="0" w:name="_GoBack"/>
      <w:bookmarkEnd w:id="0"/>
    </w:p>
    <w:sectPr w:rsidR="00F05AE2" w:rsidRPr="009544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756C6D"/>
    <w:multiLevelType w:val="multilevel"/>
    <w:tmpl w:val="B87861C2"/>
    <w:lvl w:ilvl="0">
      <w:start w:val="2"/>
      <w:numFmt w:val="decimal"/>
      <w:lvlText w:val="%1."/>
      <w:lvlJc w:val="left"/>
      <w:pPr>
        <w:ind w:left="540" w:hanging="540"/>
      </w:pPr>
    </w:lvl>
    <w:lvl w:ilvl="1">
      <w:start w:val="2"/>
      <w:numFmt w:val="none"/>
      <w:lvlText w:val="2.3."/>
      <w:lvlJc w:val="left"/>
      <w:pPr>
        <w:ind w:left="1069" w:hanging="540"/>
      </w:pPr>
      <w:rPr>
        <w:b/>
      </w:rPr>
    </w:lvl>
    <w:lvl w:ilvl="2">
      <w:start w:val="1"/>
      <w:numFmt w:val="decimal"/>
      <w:lvlText w:val="%1.%25.%3."/>
      <w:lvlJc w:val="left"/>
      <w:pPr>
        <w:ind w:left="1778" w:hanging="720"/>
      </w:pPr>
      <w:rPr>
        <w:b/>
      </w:rPr>
    </w:lvl>
    <w:lvl w:ilvl="3">
      <w:start w:val="2"/>
      <w:numFmt w:val="decimal"/>
      <w:lvlText w:val="%1.%2.%3.%4."/>
      <w:lvlJc w:val="left"/>
      <w:pPr>
        <w:ind w:left="2307" w:hanging="720"/>
      </w:pPr>
    </w:lvl>
    <w:lvl w:ilvl="4">
      <w:start w:val="1"/>
      <w:numFmt w:val="decimal"/>
      <w:lvlText w:val="%1.%2.%3.%4.%5."/>
      <w:lvlJc w:val="left"/>
      <w:pPr>
        <w:ind w:left="3196" w:hanging="1080"/>
      </w:pPr>
    </w:lvl>
    <w:lvl w:ilvl="5">
      <w:start w:val="1"/>
      <w:numFmt w:val="decimal"/>
      <w:lvlText w:val="%1.%2.%3.%4.%5.%6."/>
      <w:lvlJc w:val="left"/>
      <w:pPr>
        <w:ind w:left="3725" w:hanging="1080"/>
      </w:pPr>
    </w:lvl>
    <w:lvl w:ilvl="6">
      <w:start w:val="1"/>
      <w:numFmt w:val="decimal"/>
      <w:lvlText w:val="%1.%2.%3.%4.%5.%6.%7."/>
      <w:lvlJc w:val="left"/>
      <w:pPr>
        <w:ind w:left="4614" w:hanging="1440"/>
      </w:pPr>
    </w:lvl>
    <w:lvl w:ilvl="7">
      <w:start w:val="1"/>
      <w:numFmt w:val="decimal"/>
      <w:lvlText w:val="%1.%2.%3.%4.%5.%6.%7.%8."/>
      <w:lvlJc w:val="left"/>
      <w:pPr>
        <w:ind w:left="5143" w:hanging="1440"/>
      </w:pPr>
    </w:lvl>
    <w:lvl w:ilvl="8">
      <w:start w:val="1"/>
      <w:numFmt w:val="decimal"/>
      <w:lvlText w:val="%1.%2.%3.%4.%5.%6.%7.%8.%9."/>
      <w:lvlJc w:val="left"/>
      <w:pPr>
        <w:ind w:left="6032" w:hanging="1800"/>
      </w:pPr>
    </w:lvl>
  </w:abstractNum>
  <w:abstractNum w:abstractNumId="1">
    <w:nsid w:val="3DDF53ED"/>
    <w:multiLevelType w:val="hybridMultilevel"/>
    <w:tmpl w:val="C4E8846C"/>
    <w:lvl w:ilvl="0" w:tplc="922041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18A4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FC0A9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AE083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E1269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EAB5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3A98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9D0B8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8ACBE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6AB03E08"/>
    <w:multiLevelType w:val="hybridMultilevel"/>
    <w:tmpl w:val="D4AA3454"/>
    <w:lvl w:ilvl="0" w:tplc="F0A4824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DF5"/>
    <w:rsid w:val="00252DF5"/>
    <w:rsid w:val="007C667D"/>
    <w:rsid w:val="009544A4"/>
    <w:rsid w:val="00BD7807"/>
    <w:rsid w:val="00C337C0"/>
    <w:rsid w:val="00CE6E86"/>
    <w:rsid w:val="00EC44F7"/>
    <w:rsid w:val="00F05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DF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2DF5"/>
    <w:pPr>
      <w:ind w:left="720"/>
      <w:contextualSpacing/>
    </w:pPr>
  </w:style>
  <w:style w:type="character" w:customStyle="1" w:styleId="normaltextrun">
    <w:name w:val="normaltextrun"/>
    <w:basedOn w:val="a0"/>
    <w:rsid w:val="00252DF5"/>
  </w:style>
  <w:style w:type="character" w:customStyle="1" w:styleId="eop">
    <w:name w:val="eop"/>
    <w:basedOn w:val="a0"/>
    <w:rsid w:val="00252DF5"/>
  </w:style>
  <w:style w:type="paragraph" w:customStyle="1" w:styleId="paragraph">
    <w:name w:val="paragraph"/>
    <w:basedOn w:val="a"/>
    <w:rsid w:val="00252D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D78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78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DF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2DF5"/>
    <w:pPr>
      <w:ind w:left="720"/>
      <w:contextualSpacing/>
    </w:pPr>
  </w:style>
  <w:style w:type="character" w:customStyle="1" w:styleId="normaltextrun">
    <w:name w:val="normaltextrun"/>
    <w:basedOn w:val="a0"/>
    <w:rsid w:val="00252DF5"/>
  </w:style>
  <w:style w:type="character" w:customStyle="1" w:styleId="eop">
    <w:name w:val="eop"/>
    <w:basedOn w:val="a0"/>
    <w:rsid w:val="00252DF5"/>
  </w:style>
  <w:style w:type="paragraph" w:customStyle="1" w:styleId="paragraph">
    <w:name w:val="paragraph"/>
    <w:basedOn w:val="a"/>
    <w:rsid w:val="00252D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D78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78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68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04814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855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4957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4036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024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172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5</Pages>
  <Words>979</Words>
  <Characters>5581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</dc:creator>
  <cp:keywords/>
  <dc:description/>
  <cp:lastModifiedBy>jk</cp:lastModifiedBy>
  <cp:revision>1</cp:revision>
  <dcterms:created xsi:type="dcterms:W3CDTF">2020-06-20T05:57:00Z</dcterms:created>
  <dcterms:modified xsi:type="dcterms:W3CDTF">2020-06-20T07:29:00Z</dcterms:modified>
</cp:coreProperties>
</file>